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AF2225" w:rsidRPr="00AF2225" w:rsidRDefault="00AF2225" w:rsidP="00AF2225">
      <w:pPr>
        <w:pStyle w:val="Web"/>
        <w:spacing w:before="0" w:beforeAutospacing="0" w:after="0" w:afterAutospacing="0" w:line="360" w:lineRule="auto"/>
        <w:jc w:val="both"/>
        <w:textAlignment w:val="baseline"/>
        <w:rPr>
          <w:rFonts w:asciiTheme="majorHAnsi" w:hAnsiTheme="majorHAnsi"/>
          <w:bCs/>
          <w:bdr w:val="none" w:sz="0" w:space="0" w:color="auto" w:frame="1"/>
        </w:rPr>
      </w:pPr>
      <w:r w:rsidRPr="00AF2225">
        <w:rPr>
          <w:rFonts w:asciiTheme="majorHAnsi" w:hAnsiTheme="majorHAnsi"/>
          <w:b/>
          <w:bCs/>
          <w:sz w:val="32"/>
          <w:bdr w:val="none" w:sz="0" w:space="0" w:color="auto" w:frame="1"/>
        </w:rPr>
        <w:br/>
        <w:t xml:space="preserve">Κώστας </w:t>
      </w:r>
      <w:proofErr w:type="spellStart"/>
      <w:r w:rsidRPr="00AF2225">
        <w:rPr>
          <w:rFonts w:asciiTheme="majorHAnsi" w:hAnsiTheme="majorHAnsi"/>
          <w:b/>
          <w:bCs/>
          <w:sz w:val="32"/>
          <w:bdr w:val="none" w:sz="0" w:space="0" w:color="auto" w:frame="1"/>
        </w:rPr>
        <w:t>Γαζγαλίδης</w:t>
      </w:r>
      <w:proofErr w:type="spellEnd"/>
      <w:r w:rsidRPr="00AF2225">
        <w:rPr>
          <w:rFonts w:asciiTheme="majorHAnsi" w:hAnsiTheme="majorHAnsi"/>
          <w:b/>
          <w:bCs/>
          <w:sz w:val="32"/>
          <w:bdr w:val="none" w:sz="0" w:space="0" w:color="auto" w:frame="1"/>
        </w:rPr>
        <w:t xml:space="preserve">, </w:t>
      </w:r>
      <w:r w:rsidRPr="00AF2225">
        <w:rPr>
          <w:rFonts w:asciiTheme="majorHAnsi" w:hAnsiTheme="majorHAnsi"/>
          <w:bCs/>
          <w:bdr w:val="none" w:sz="0" w:space="0" w:color="auto" w:frame="1"/>
        </w:rPr>
        <w:t xml:space="preserve">είναι Διδάκτωρ Ιατρικής του Α.Π.Θ και απόφοιτος της Ιατρικής Σχολής του Α.Π.Θ. Νευρολόγος-Ψυχίατρος ειδικευθείς στην Γερμανία. Ασχολείται με το πεδίο της αντιμετώπισης των εξαρτήσεων από το 1980 αρχικώς στο Τμήμα Έγκλειστων Εξαρτημένων Γυναικών της Φραγκφούρτης στο </w:t>
      </w:r>
      <w:proofErr w:type="spellStart"/>
      <w:r w:rsidRPr="00AF2225">
        <w:rPr>
          <w:rFonts w:asciiTheme="majorHAnsi" w:hAnsiTheme="majorHAnsi"/>
          <w:bCs/>
          <w:bdr w:val="none" w:sz="0" w:space="0" w:color="auto" w:frame="1"/>
        </w:rPr>
        <w:t>St</w:t>
      </w:r>
      <w:proofErr w:type="spellEnd"/>
      <w:r w:rsidRPr="00AF2225">
        <w:rPr>
          <w:rFonts w:asciiTheme="majorHAnsi" w:hAnsiTheme="majorHAnsi"/>
          <w:bCs/>
          <w:bdr w:val="none" w:sz="0" w:space="0" w:color="auto" w:frame="1"/>
        </w:rPr>
        <w:t xml:space="preserve">. </w:t>
      </w:r>
      <w:proofErr w:type="spellStart"/>
      <w:r w:rsidRPr="00AF2225">
        <w:rPr>
          <w:rFonts w:asciiTheme="majorHAnsi" w:hAnsiTheme="majorHAnsi"/>
          <w:bCs/>
          <w:bdr w:val="none" w:sz="0" w:space="0" w:color="auto" w:frame="1"/>
        </w:rPr>
        <w:t>Valentinus</w:t>
      </w:r>
      <w:proofErr w:type="spellEnd"/>
      <w:r w:rsidRPr="00AF2225">
        <w:rPr>
          <w:rFonts w:asciiTheme="majorHAnsi" w:hAnsiTheme="majorHAnsi"/>
          <w:bCs/>
          <w:bdr w:val="none" w:sz="0" w:space="0" w:color="auto" w:frame="1"/>
        </w:rPr>
        <w:t xml:space="preserve"> P.K. και στο πρόγραμμα Σωματικής Αποτοξίνωσης Αλκοολικών και λοιπών Εξαρτημένων στο </w:t>
      </w:r>
      <w:proofErr w:type="spellStart"/>
      <w:r w:rsidRPr="00AF2225">
        <w:rPr>
          <w:rFonts w:asciiTheme="majorHAnsi" w:hAnsiTheme="majorHAnsi"/>
          <w:bCs/>
          <w:bdr w:val="none" w:sz="0" w:space="0" w:color="auto" w:frame="1"/>
        </w:rPr>
        <w:t>Klinikum</w:t>
      </w:r>
      <w:proofErr w:type="spellEnd"/>
      <w:r w:rsidRPr="00AF2225">
        <w:rPr>
          <w:rFonts w:asciiTheme="majorHAnsi" w:hAnsiTheme="majorHAnsi"/>
          <w:bCs/>
          <w:bdr w:val="none" w:sz="0" w:space="0" w:color="auto" w:frame="1"/>
        </w:rPr>
        <w:t xml:space="preserve"> </w:t>
      </w:r>
      <w:proofErr w:type="spellStart"/>
      <w:r w:rsidRPr="00AF2225">
        <w:rPr>
          <w:rFonts w:asciiTheme="majorHAnsi" w:hAnsiTheme="majorHAnsi"/>
          <w:bCs/>
          <w:bdr w:val="none" w:sz="0" w:space="0" w:color="auto" w:frame="1"/>
        </w:rPr>
        <w:t>Barmen</w:t>
      </w:r>
      <w:proofErr w:type="spellEnd"/>
      <w:r w:rsidRPr="00AF2225">
        <w:rPr>
          <w:rFonts w:asciiTheme="majorHAnsi" w:hAnsiTheme="majorHAnsi"/>
          <w:bCs/>
          <w:bdr w:val="none" w:sz="0" w:space="0" w:color="auto" w:frame="1"/>
        </w:rPr>
        <w:t xml:space="preserve">  </w:t>
      </w:r>
      <w:proofErr w:type="spellStart"/>
      <w:r w:rsidRPr="00AF2225">
        <w:rPr>
          <w:rFonts w:asciiTheme="majorHAnsi" w:hAnsiTheme="majorHAnsi"/>
          <w:bCs/>
          <w:bdr w:val="none" w:sz="0" w:space="0" w:color="auto" w:frame="1"/>
        </w:rPr>
        <w:t>Wuppertal</w:t>
      </w:r>
      <w:proofErr w:type="spellEnd"/>
      <w:r w:rsidRPr="00AF2225">
        <w:rPr>
          <w:rFonts w:asciiTheme="majorHAnsi" w:hAnsiTheme="majorHAnsi"/>
          <w:bCs/>
          <w:bdr w:val="none" w:sz="0" w:space="0" w:color="auto" w:frame="1"/>
        </w:rPr>
        <w:t xml:space="preserve"> όπου συνεργάστηκε με την </w:t>
      </w:r>
      <w:proofErr w:type="spellStart"/>
      <w:r w:rsidRPr="00AF2225">
        <w:rPr>
          <w:rFonts w:asciiTheme="majorHAnsi" w:hAnsiTheme="majorHAnsi"/>
          <w:bCs/>
          <w:bdr w:val="none" w:sz="0" w:space="0" w:color="auto" w:frame="1"/>
        </w:rPr>
        <w:t>Suchtklinik</w:t>
      </w:r>
      <w:proofErr w:type="spellEnd"/>
      <w:r w:rsidRPr="00AF2225">
        <w:rPr>
          <w:rFonts w:asciiTheme="majorHAnsi" w:hAnsiTheme="majorHAnsi"/>
          <w:bCs/>
          <w:bdr w:val="none" w:sz="0" w:space="0" w:color="auto" w:frame="1"/>
        </w:rPr>
        <w:t xml:space="preserve"> </w:t>
      </w:r>
      <w:proofErr w:type="spellStart"/>
      <w:r w:rsidRPr="00AF2225">
        <w:rPr>
          <w:rFonts w:asciiTheme="majorHAnsi" w:hAnsiTheme="majorHAnsi"/>
          <w:bCs/>
          <w:bdr w:val="none" w:sz="0" w:space="0" w:color="auto" w:frame="1"/>
        </w:rPr>
        <w:t>Langenberg</w:t>
      </w:r>
      <w:proofErr w:type="spellEnd"/>
      <w:r w:rsidRPr="00AF2225">
        <w:rPr>
          <w:rFonts w:asciiTheme="majorHAnsi" w:hAnsiTheme="majorHAnsi"/>
          <w:bCs/>
          <w:bdr w:val="none" w:sz="0" w:space="0" w:color="auto" w:frame="1"/>
        </w:rPr>
        <w:t>. Ασχολήθηκε με την Ψυχιατρική Υποστήριξη Ναρκομανών Ανώνυμων και Αλκοολικών Ανώνυμων (</w:t>
      </w:r>
      <w:proofErr w:type="spellStart"/>
      <w:r w:rsidRPr="00AF2225">
        <w:rPr>
          <w:rFonts w:asciiTheme="majorHAnsi" w:hAnsiTheme="majorHAnsi"/>
          <w:bCs/>
          <w:bdr w:val="none" w:sz="0" w:space="0" w:color="auto" w:frame="1"/>
        </w:rPr>
        <w:t>Wuppertal</w:t>
      </w:r>
      <w:proofErr w:type="spellEnd"/>
      <w:r w:rsidRPr="00AF2225">
        <w:rPr>
          <w:rFonts w:asciiTheme="majorHAnsi" w:hAnsiTheme="majorHAnsi"/>
          <w:bCs/>
          <w:bdr w:val="none" w:sz="0" w:space="0" w:color="auto" w:frame="1"/>
        </w:rPr>
        <w:t xml:space="preserve">) και συμμετείχε στην Έναρξη της λειτουργίας της Θεραπευτικής Κοινότητας Ιανός του Ψ.Ν.Θ. όπως και στην Έναρξη της λειτουργίας των θεραπευτικών προγραμμάτων </w:t>
      </w:r>
      <w:proofErr w:type="spellStart"/>
      <w:r w:rsidRPr="00AF2225">
        <w:rPr>
          <w:rFonts w:asciiTheme="majorHAnsi" w:hAnsiTheme="majorHAnsi"/>
          <w:bCs/>
          <w:bdr w:val="none" w:sz="0" w:space="0" w:color="auto" w:frame="1"/>
        </w:rPr>
        <w:t>υποκαταστάτων</w:t>
      </w:r>
      <w:proofErr w:type="spellEnd"/>
      <w:r w:rsidRPr="00AF2225">
        <w:rPr>
          <w:rFonts w:asciiTheme="majorHAnsi" w:hAnsiTheme="majorHAnsi"/>
          <w:bCs/>
          <w:bdr w:val="none" w:sz="0" w:space="0" w:color="auto" w:frame="1"/>
        </w:rPr>
        <w:t xml:space="preserve"> στην Β. Ελλάδα. Διετέλεσε  Συντονιστής των Μονάδων &amp; Υπηρεσιών του ΟΚΑΝΑ Βορείου Ελλάδος και Συντονιστής Διευθυντής Εξαρτήσεων του Ψ.Ν.Θ. ενώ συμμετείχε σε ευρωπαϊκά όργανα για τις εξαρτήσεις (Οριζόντια Ομάδα Ευρωπαϊκού Συμβουλίου, Δ.Σ. του EMCDDA, κ.ά.). Αρθρογραφεί τακτικά στον ημερήσιο και επιστημονικό τύπο ενώ στην συγγραφική του δουλειά περιλαμβάνονται τα παρακάτω:</w:t>
      </w:r>
    </w:p>
    <w:p w:rsidR="00AF2225" w:rsidRPr="00AF2225" w:rsidRDefault="00AF2225" w:rsidP="00AF2225">
      <w:pPr>
        <w:pStyle w:val="Web"/>
        <w:spacing w:line="360" w:lineRule="auto"/>
        <w:rPr>
          <w:rFonts w:asciiTheme="majorHAnsi" w:hAnsiTheme="majorHAnsi"/>
          <w:bCs/>
          <w:bdr w:val="none" w:sz="0" w:space="0" w:color="auto" w:frame="1"/>
        </w:rPr>
      </w:pPr>
      <w:r w:rsidRPr="00AF2225">
        <w:rPr>
          <w:rFonts w:asciiTheme="majorHAnsi" w:hAnsiTheme="majorHAnsi"/>
          <w:bCs/>
          <w:bdr w:val="none" w:sz="0" w:space="0" w:color="auto" w:frame="1"/>
        </w:rPr>
        <w:sym w:font="Symbol" w:char="F02D"/>
      </w:r>
      <w:r w:rsidRPr="00AF2225">
        <w:rPr>
          <w:rFonts w:asciiTheme="majorHAnsi" w:hAnsiTheme="majorHAnsi"/>
          <w:bCs/>
          <w:bdr w:val="none" w:sz="0" w:space="0" w:color="auto" w:frame="1"/>
        </w:rPr>
        <w:tab/>
        <w:t xml:space="preserve">(2000), Προγράμματα </w:t>
      </w:r>
      <w:proofErr w:type="spellStart"/>
      <w:r w:rsidRPr="00AF2225">
        <w:rPr>
          <w:rFonts w:asciiTheme="majorHAnsi" w:hAnsiTheme="majorHAnsi"/>
          <w:bCs/>
          <w:bdr w:val="none" w:sz="0" w:space="0" w:color="auto" w:frame="1"/>
        </w:rPr>
        <w:t>Μεθαδόνης</w:t>
      </w:r>
      <w:proofErr w:type="spellEnd"/>
      <w:r w:rsidRPr="00AF2225">
        <w:rPr>
          <w:rFonts w:asciiTheme="majorHAnsi" w:hAnsiTheme="majorHAnsi"/>
          <w:bCs/>
          <w:bdr w:val="none" w:sz="0" w:space="0" w:color="auto" w:frame="1"/>
        </w:rPr>
        <w:t xml:space="preserve"> στην Ελλάδα. Προτάσεις λειτουργίας βασισμένες στην Ευρωπαϊκή εμπειρία. (Διδακτορική Διατριβή).Θεσσαλονίκη: </w:t>
      </w:r>
      <w:proofErr w:type="spellStart"/>
      <w:r w:rsidRPr="00AF2225">
        <w:rPr>
          <w:rFonts w:asciiTheme="majorHAnsi" w:hAnsiTheme="majorHAnsi"/>
          <w:bCs/>
          <w:bdr w:val="none" w:sz="0" w:space="0" w:color="auto" w:frame="1"/>
        </w:rPr>
        <w:t>Εκδ</w:t>
      </w:r>
      <w:proofErr w:type="spellEnd"/>
      <w:r w:rsidRPr="00AF2225">
        <w:rPr>
          <w:rFonts w:asciiTheme="majorHAnsi" w:hAnsiTheme="majorHAnsi"/>
          <w:bCs/>
          <w:bdr w:val="none" w:sz="0" w:space="0" w:color="auto" w:frame="1"/>
        </w:rPr>
        <w:t xml:space="preserve">. </w:t>
      </w:r>
      <w:proofErr w:type="spellStart"/>
      <w:r w:rsidRPr="00AF2225">
        <w:rPr>
          <w:rFonts w:asciiTheme="majorHAnsi" w:hAnsiTheme="majorHAnsi"/>
          <w:bCs/>
          <w:bdr w:val="none" w:sz="0" w:space="0" w:color="auto" w:frame="1"/>
        </w:rPr>
        <w:t>University</w:t>
      </w:r>
      <w:proofErr w:type="spellEnd"/>
      <w:r w:rsidRPr="00AF2225">
        <w:rPr>
          <w:rFonts w:asciiTheme="majorHAnsi" w:hAnsiTheme="majorHAnsi"/>
          <w:bCs/>
          <w:bdr w:val="none" w:sz="0" w:space="0" w:color="auto" w:frame="1"/>
        </w:rPr>
        <w:t xml:space="preserve"> </w:t>
      </w:r>
      <w:proofErr w:type="spellStart"/>
      <w:r w:rsidRPr="00AF2225">
        <w:rPr>
          <w:rFonts w:asciiTheme="majorHAnsi" w:hAnsiTheme="majorHAnsi"/>
          <w:bCs/>
          <w:bdr w:val="none" w:sz="0" w:space="0" w:color="auto" w:frame="1"/>
        </w:rPr>
        <w:t>Press</w:t>
      </w:r>
      <w:proofErr w:type="spellEnd"/>
      <w:r w:rsidRPr="00AF2225">
        <w:rPr>
          <w:rFonts w:asciiTheme="majorHAnsi" w:hAnsiTheme="majorHAnsi"/>
          <w:bCs/>
          <w:bdr w:val="none" w:sz="0" w:space="0" w:color="auto" w:frame="1"/>
        </w:rPr>
        <w:t>.</w:t>
      </w:r>
    </w:p>
    <w:p w:rsidR="00AF2225" w:rsidRPr="00AF2225" w:rsidRDefault="00AF2225" w:rsidP="00AF2225">
      <w:pPr>
        <w:pStyle w:val="Web"/>
        <w:spacing w:line="360" w:lineRule="auto"/>
        <w:rPr>
          <w:rFonts w:asciiTheme="majorHAnsi" w:hAnsiTheme="majorHAnsi"/>
          <w:bCs/>
          <w:bdr w:val="none" w:sz="0" w:space="0" w:color="auto" w:frame="1"/>
        </w:rPr>
      </w:pPr>
      <w:r w:rsidRPr="00AF2225">
        <w:rPr>
          <w:rFonts w:asciiTheme="majorHAnsi" w:hAnsiTheme="majorHAnsi"/>
          <w:bCs/>
          <w:bdr w:val="none" w:sz="0" w:space="0" w:color="auto" w:frame="1"/>
        </w:rPr>
        <w:sym w:font="Symbol" w:char="F02D"/>
      </w:r>
      <w:r w:rsidRPr="00AF2225">
        <w:rPr>
          <w:rFonts w:asciiTheme="majorHAnsi" w:hAnsiTheme="majorHAnsi"/>
          <w:bCs/>
          <w:bdr w:val="none" w:sz="0" w:space="0" w:color="auto" w:frame="1"/>
        </w:rPr>
        <w:tab/>
        <w:t xml:space="preserve">(2003), Ηρωίνη: Υποκατάστατα και Ανταγωνιστές. Θεσσαλονίκη: </w:t>
      </w:r>
      <w:proofErr w:type="spellStart"/>
      <w:r w:rsidRPr="00AF2225">
        <w:rPr>
          <w:rFonts w:asciiTheme="majorHAnsi" w:hAnsiTheme="majorHAnsi"/>
          <w:bCs/>
          <w:bdr w:val="none" w:sz="0" w:space="0" w:color="auto" w:frame="1"/>
        </w:rPr>
        <w:t>Εκδ</w:t>
      </w:r>
      <w:proofErr w:type="spellEnd"/>
      <w:r w:rsidRPr="00AF2225">
        <w:rPr>
          <w:rFonts w:asciiTheme="majorHAnsi" w:hAnsiTheme="majorHAnsi"/>
          <w:bCs/>
          <w:bdr w:val="none" w:sz="0" w:space="0" w:color="auto" w:frame="1"/>
        </w:rPr>
        <w:t>. Θεσσαλονίκης.</w:t>
      </w:r>
    </w:p>
    <w:p w:rsidR="00AF2225" w:rsidRPr="00AF2225" w:rsidRDefault="00AF2225" w:rsidP="00AF2225">
      <w:pPr>
        <w:pStyle w:val="Web"/>
        <w:spacing w:line="360" w:lineRule="auto"/>
        <w:rPr>
          <w:rFonts w:asciiTheme="majorHAnsi" w:hAnsiTheme="majorHAnsi"/>
          <w:bCs/>
          <w:bdr w:val="none" w:sz="0" w:space="0" w:color="auto" w:frame="1"/>
        </w:rPr>
      </w:pPr>
      <w:r w:rsidRPr="00AF2225">
        <w:rPr>
          <w:rFonts w:asciiTheme="majorHAnsi" w:hAnsiTheme="majorHAnsi"/>
          <w:bCs/>
          <w:bdr w:val="none" w:sz="0" w:space="0" w:color="auto" w:frame="1"/>
        </w:rPr>
        <w:sym w:font="Symbol" w:char="F02D"/>
      </w:r>
      <w:r w:rsidRPr="00AF2225">
        <w:rPr>
          <w:rFonts w:asciiTheme="majorHAnsi" w:hAnsiTheme="majorHAnsi"/>
          <w:bCs/>
          <w:bdr w:val="none" w:sz="0" w:space="0" w:color="auto" w:frame="1"/>
        </w:rPr>
        <w:tab/>
        <w:t xml:space="preserve">(2005), Ναρκωτικά: Εγχειρίδιο για την Μείωση της Βλάβης. Αθήνα: </w:t>
      </w:r>
      <w:proofErr w:type="spellStart"/>
      <w:r w:rsidRPr="00AF2225">
        <w:rPr>
          <w:rFonts w:asciiTheme="majorHAnsi" w:hAnsiTheme="majorHAnsi"/>
          <w:bCs/>
          <w:bdr w:val="none" w:sz="0" w:space="0" w:color="auto" w:frame="1"/>
        </w:rPr>
        <w:t>Εκδ</w:t>
      </w:r>
      <w:proofErr w:type="spellEnd"/>
      <w:r w:rsidRPr="00AF2225">
        <w:rPr>
          <w:rFonts w:asciiTheme="majorHAnsi" w:hAnsiTheme="majorHAnsi"/>
          <w:bCs/>
          <w:bdr w:val="none" w:sz="0" w:space="0" w:color="auto" w:frame="1"/>
        </w:rPr>
        <w:t>. Εξάντας.</w:t>
      </w:r>
    </w:p>
    <w:p w:rsidR="00C353B7" w:rsidRPr="006C5B0B" w:rsidRDefault="00C353B7" w:rsidP="007E71DD">
      <w:pPr>
        <w:pStyle w:val="Web"/>
        <w:spacing w:before="0" w:beforeAutospacing="0" w:after="0" w:afterAutospacing="0" w:line="360" w:lineRule="auto"/>
        <w:jc w:val="both"/>
        <w:textAlignment w:val="baseline"/>
        <w:rPr>
          <w:rFonts w:asciiTheme="majorHAnsi" w:hAnsiTheme="majorHAnsi"/>
          <w:b/>
          <w:i/>
          <w:u w:val="single"/>
        </w:rPr>
      </w:pPr>
    </w:p>
    <w:sectPr w:rsidR="00C353B7" w:rsidRPr="006C5B0B" w:rsidSect="00C353B7">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454" w:hanging="454"/>
      </w:pPr>
    </w:lvl>
    <w:lvl w:ilvl="4">
      <w:start w:val="1"/>
      <w:numFmt w:val="none"/>
      <w:suff w:val="nothing"/>
      <w:lvlText w:val=""/>
      <w:lvlJc w:val="left"/>
      <w:pPr>
        <w:tabs>
          <w:tab w:val="num" w:pos="0"/>
        </w:tabs>
        <w:ind w:left="510" w:hanging="51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353B7"/>
    <w:rsid w:val="00003139"/>
    <w:rsid w:val="000038DA"/>
    <w:rsid w:val="00057153"/>
    <w:rsid w:val="002B31B1"/>
    <w:rsid w:val="002C7D16"/>
    <w:rsid w:val="00383EF4"/>
    <w:rsid w:val="00406E8D"/>
    <w:rsid w:val="00593E7A"/>
    <w:rsid w:val="00617E32"/>
    <w:rsid w:val="00632A1C"/>
    <w:rsid w:val="0067639A"/>
    <w:rsid w:val="006C5B0B"/>
    <w:rsid w:val="007E71DD"/>
    <w:rsid w:val="0090129F"/>
    <w:rsid w:val="009207D9"/>
    <w:rsid w:val="00A97A9D"/>
    <w:rsid w:val="00AB7597"/>
    <w:rsid w:val="00AF2225"/>
    <w:rsid w:val="00B11001"/>
    <w:rsid w:val="00B9405C"/>
    <w:rsid w:val="00BA2BA1"/>
    <w:rsid w:val="00BB4663"/>
    <w:rsid w:val="00BB58A7"/>
    <w:rsid w:val="00BD4023"/>
    <w:rsid w:val="00C353B7"/>
    <w:rsid w:val="00C702F0"/>
    <w:rsid w:val="00CE0168"/>
    <w:rsid w:val="00E64E88"/>
    <w:rsid w:val="00E7277B"/>
    <w:rsid w:val="00FC51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A1"/>
  </w:style>
  <w:style w:type="paragraph" w:styleId="2">
    <w:name w:val="heading 2"/>
    <w:basedOn w:val="a"/>
    <w:next w:val="a"/>
    <w:link w:val="2Char"/>
    <w:qFormat/>
    <w:rsid w:val="009207D9"/>
    <w:pPr>
      <w:keepNext/>
      <w:numPr>
        <w:ilvl w:val="1"/>
        <w:numId w:val="1"/>
      </w:numPr>
      <w:suppressAutoHyphens/>
      <w:spacing w:before="240" w:after="60" w:line="240" w:lineRule="auto"/>
      <w:ind w:left="454" w:hanging="454"/>
      <w:outlineLvl w:val="1"/>
    </w:pPr>
    <w:rPr>
      <w:rFonts w:ascii="Arial" w:eastAsia="Times New Roman" w:hAnsi="Arial" w:cs="Times New Roman"/>
      <w:b/>
      <w:i/>
      <w:sz w:val="24"/>
      <w:szCs w:val="20"/>
      <w:lang w:val="en-GB"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207D9"/>
    <w:rPr>
      <w:rFonts w:ascii="Arial" w:eastAsia="Times New Roman" w:hAnsi="Arial" w:cs="Times New Roman"/>
      <w:b/>
      <w:i/>
      <w:sz w:val="24"/>
      <w:szCs w:val="20"/>
      <w:lang w:val="en-GB" w:eastAsia="ar-SA"/>
    </w:rPr>
  </w:style>
  <w:style w:type="paragraph" w:styleId="Web">
    <w:name w:val="Normal (Web)"/>
    <w:basedOn w:val="a"/>
    <w:uiPriority w:val="99"/>
    <w:unhideWhenUsed/>
    <w:rsid w:val="006C5B0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308440659">
      <w:bodyDiv w:val="1"/>
      <w:marLeft w:val="0"/>
      <w:marRight w:val="0"/>
      <w:marTop w:val="0"/>
      <w:marBottom w:val="0"/>
      <w:divBdr>
        <w:top w:val="none" w:sz="0" w:space="0" w:color="auto"/>
        <w:left w:val="none" w:sz="0" w:space="0" w:color="auto"/>
        <w:bottom w:val="none" w:sz="0" w:space="0" w:color="auto"/>
        <w:right w:val="none" w:sz="0" w:space="0" w:color="auto"/>
      </w:divBdr>
    </w:div>
    <w:div w:id="1454523513">
      <w:bodyDiv w:val="1"/>
      <w:marLeft w:val="0"/>
      <w:marRight w:val="0"/>
      <w:marTop w:val="0"/>
      <w:marBottom w:val="0"/>
      <w:divBdr>
        <w:top w:val="none" w:sz="0" w:space="0" w:color="auto"/>
        <w:left w:val="none" w:sz="0" w:space="0" w:color="auto"/>
        <w:bottom w:val="none" w:sz="0" w:space="0" w:color="auto"/>
        <w:right w:val="none" w:sz="0" w:space="0" w:color="auto"/>
      </w:divBdr>
    </w:div>
    <w:div w:id="155465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222</Words>
  <Characters>1201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mkastanidou</dc:creator>
  <cp:lastModifiedBy>mkastanidou</cp:lastModifiedBy>
  <cp:revision>7</cp:revision>
  <cp:lastPrinted>2022-02-01T13:39:00Z</cp:lastPrinted>
  <dcterms:created xsi:type="dcterms:W3CDTF">2022-04-17T19:41:00Z</dcterms:created>
  <dcterms:modified xsi:type="dcterms:W3CDTF">2022-04-17T21:27:00Z</dcterms:modified>
</cp:coreProperties>
</file>