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C353B7" w:rsidRPr="006C5B0B" w:rsidRDefault="006C5B0B" w:rsidP="007E71DD">
      <w:pPr>
        <w:pStyle w:val="Web"/>
        <w:spacing w:before="0" w:beforeAutospacing="0" w:after="0" w:afterAutospacing="0" w:line="360" w:lineRule="auto"/>
        <w:jc w:val="both"/>
        <w:textAlignment w:val="baseline"/>
        <w:rPr>
          <w:rFonts w:asciiTheme="majorHAnsi" w:hAnsiTheme="majorHAnsi"/>
          <w:b/>
          <w:i/>
          <w:u w:val="single"/>
        </w:rPr>
      </w:pPr>
      <w:r>
        <w:rPr>
          <w:rFonts w:ascii="inherit" w:hAnsi="inherit"/>
          <w:b/>
          <w:bCs/>
          <w:sz w:val="18"/>
          <w:szCs w:val="18"/>
          <w:bdr w:val="none" w:sz="0" w:space="0" w:color="auto" w:frame="1"/>
        </w:rPr>
        <w:br/>
      </w:r>
      <w:r w:rsidR="007E71DD" w:rsidRPr="007E71DD">
        <w:rPr>
          <w:rFonts w:asciiTheme="majorHAnsi" w:hAnsiTheme="majorHAnsi"/>
          <w:b/>
          <w:bCs/>
          <w:sz w:val="32"/>
          <w:bdr w:val="none" w:sz="0" w:space="0" w:color="auto" w:frame="1"/>
        </w:rPr>
        <w:t xml:space="preserve">Μαρία </w:t>
      </w:r>
      <w:proofErr w:type="spellStart"/>
      <w:r w:rsidR="007E71DD" w:rsidRPr="007E71DD">
        <w:rPr>
          <w:rFonts w:asciiTheme="majorHAnsi" w:hAnsiTheme="majorHAnsi"/>
          <w:b/>
          <w:bCs/>
          <w:sz w:val="32"/>
          <w:bdr w:val="none" w:sz="0" w:space="0" w:color="auto" w:frame="1"/>
        </w:rPr>
        <w:t>Σμυρνάκη</w:t>
      </w:r>
      <w:proofErr w:type="spellEnd"/>
      <w:r w:rsidR="007E71DD" w:rsidRPr="007E71DD">
        <w:rPr>
          <w:rFonts w:asciiTheme="majorHAnsi" w:hAnsiTheme="majorHAnsi"/>
          <w:b/>
          <w:bCs/>
          <w:sz w:val="32"/>
          <w:bdr w:val="none" w:sz="0" w:space="0" w:color="auto" w:frame="1"/>
        </w:rPr>
        <w:t>, </w:t>
      </w:r>
      <w:r w:rsidR="007E71DD" w:rsidRPr="007E71DD">
        <w:rPr>
          <w:rFonts w:asciiTheme="majorHAnsi" w:hAnsiTheme="majorHAnsi"/>
          <w:bCs/>
          <w:bdr w:val="none" w:sz="0" w:space="0" w:color="auto" w:frame="1"/>
        </w:rPr>
        <w:t>Ψυχολόγος, Διδάκτωρ Παιδαγωγικής, εργάζεται ως θεραπευτικό προσωπικό στο Θεραπευτικό Πρόγραμμα ΚΕΘΕΑ Αριάδνη από το 2006. Είναι Διδάκτωρ του Παιδαγωγικού Τμήματος Δημοτικής Εκπαίδευσης του Πανεπιστημίου Κρήτης ως Υπότροφος του ΙΚΥ στην ειδικότητα «</w:t>
      </w:r>
      <w:proofErr w:type="spellStart"/>
      <w:r w:rsidR="007E71DD" w:rsidRPr="007E71DD">
        <w:rPr>
          <w:rFonts w:asciiTheme="majorHAnsi" w:hAnsiTheme="majorHAnsi"/>
          <w:bCs/>
          <w:bdr w:val="none" w:sz="0" w:space="0" w:color="auto" w:frame="1"/>
        </w:rPr>
        <w:t>Τοξικοεξάρτηση</w:t>
      </w:r>
      <w:proofErr w:type="spellEnd"/>
      <w:r w:rsidR="007E71DD" w:rsidRPr="007E71DD">
        <w:rPr>
          <w:rFonts w:asciiTheme="majorHAnsi" w:hAnsiTheme="majorHAnsi"/>
          <w:bCs/>
          <w:bdr w:val="none" w:sz="0" w:space="0" w:color="auto" w:frame="1"/>
        </w:rPr>
        <w:t>: Πρόληψη, Θεραπεία, Κοινωνική Επανένταξη». Έχει αποφοιτήσει από το Τμήμα Ψυχολογίας της Σχολής Κοινωνικών Επιστημών του Πανεπιστημίου Κρήτης και το Μεταπτυχιακό Πρόγραμμα Σπουδών Κοινωνικής Κλινικής Ψυχολογίας των Εξαρτήσεων και Ψυχοκοινωνικών Προβλημάτων του Αριστοτελείου Πανεπιστημίου Θεσσαλονίκης με Υποτροφία του ΙΚΥ στην ειδικότητα «</w:t>
      </w:r>
      <w:proofErr w:type="spellStart"/>
      <w:r w:rsidR="007E71DD" w:rsidRPr="007E71DD">
        <w:rPr>
          <w:rFonts w:asciiTheme="majorHAnsi" w:hAnsiTheme="majorHAnsi"/>
          <w:bCs/>
          <w:i/>
          <w:iCs/>
          <w:bdr w:val="none" w:sz="0" w:space="0" w:color="auto" w:frame="1"/>
        </w:rPr>
        <w:t>Τοξικοεξάρτηση</w:t>
      </w:r>
      <w:proofErr w:type="spellEnd"/>
      <w:r w:rsidR="007E71DD" w:rsidRPr="007E71DD">
        <w:rPr>
          <w:rFonts w:asciiTheme="majorHAnsi" w:hAnsiTheme="majorHAnsi"/>
          <w:bCs/>
          <w:i/>
          <w:iCs/>
          <w:bdr w:val="none" w:sz="0" w:space="0" w:color="auto" w:frame="1"/>
        </w:rPr>
        <w:t>: Πρόληψη, Θεραπεία, Κοινωνική Επανένταξη</w:t>
      </w:r>
      <w:r w:rsidR="007E71DD" w:rsidRPr="007E71DD">
        <w:rPr>
          <w:rFonts w:asciiTheme="majorHAnsi" w:hAnsiTheme="majorHAnsi"/>
          <w:bCs/>
          <w:bdr w:val="none" w:sz="0" w:space="0" w:color="auto" w:frame="1"/>
        </w:rPr>
        <w:t xml:space="preserve">». Η ερευνητική της δραστηριότητα και οι συναφείς δημοσιεύσεις και ανακοινώσεις σε συνέδρια αφορούν στην πρόληψη της αντικοινωνικής συμπεριφοράς (επιθετικότητας, παραβατικότητας, </w:t>
      </w:r>
      <w:proofErr w:type="spellStart"/>
      <w:r w:rsidR="007E71DD" w:rsidRPr="007E71DD">
        <w:rPr>
          <w:rFonts w:asciiTheme="majorHAnsi" w:hAnsiTheme="majorHAnsi"/>
          <w:bCs/>
          <w:bdr w:val="none" w:sz="0" w:space="0" w:color="auto" w:frame="1"/>
        </w:rPr>
        <w:t>τοξικοεξάρτησης</w:t>
      </w:r>
      <w:proofErr w:type="spellEnd"/>
      <w:r w:rsidR="007E71DD" w:rsidRPr="007E71DD">
        <w:rPr>
          <w:rFonts w:asciiTheme="majorHAnsi" w:hAnsiTheme="majorHAnsi"/>
          <w:bCs/>
          <w:bdr w:val="none" w:sz="0" w:space="0" w:color="auto" w:frame="1"/>
        </w:rPr>
        <w:t xml:space="preserve">) και στην προαγωγή της ψυχικής υγείας των παιδιών και των εφήβων. Τα ενδιαφέροντά της αφορούν στην αξιοποίηση του οικογενειακού και σχολικού πλαισίου, μέσα από πρώιμες παρεμβάσεις, στην πρόληψη της αντικοινωνικής συμπεριφοράς (επιθετικότητας, παραβατικότητας, </w:t>
      </w:r>
      <w:proofErr w:type="spellStart"/>
      <w:r w:rsidR="007E71DD" w:rsidRPr="007E71DD">
        <w:rPr>
          <w:rFonts w:asciiTheme="majorHAnsi" w:hAnsiTheme="majorHAnsi"/>
          <w:bCs/>
          <w:bdr w:val="none" w:sz="0" w:space="0" w:color="auto" w:frame="1"/>
        </w:rPr>
        <w:t>τοξικοεξάρτησης</w:t>
      </w:r>
      <w:proofErr w:type="spellEnd"/>
      <w:r w:rsidR="007E71DD" w:rsidRPr="007E71DD">
        <w:rPr>
          <w:rFonts w:asciiTheme="majorHAnsi" w:hAnsiTheme="majorHAnsi"/>
          <w:bCs/>
          <w:bdr w:val="none" w:sz="0" w:space="0" w:color="auto" w:frame="1"/>
        </w:rPr>
        <w:t>) των παιδιών και των εφήβων και στην προαγωγή της ψυχοκοινωνικής τους υγείας και ανάπτυξης.</w:t>
      </w:r>
    </w:p>
    <w:sectPr w:rsidR="00C353B7" w:rsidRPr="006C5B0B" w:rsidSect="00C353B7">
      <w:pgSz w:w="11906" w:h="16838"/>
      <w:pgMar w:top="1440" w:right="1800" w:bottom="1440" w:left="180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454" w:hanging="454"/>
      </w:pPr>
    </w:lvl>
    <w:lvl w:ilvl="4">
      <w:start w:val="1"/>
      <w:numFmt w:val="none"/>
      <w:suff w:val="nothing"/>
      <w:lvlText w:val=""/>
      <w:lvlJc w:val="left"/>
      <w:pPr>
        <w:tabs>
          <w:tab w:val="num" w:pos="0"/>
        </w:tabs>
        <w:ind w:left="510" w:hanging="51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C353B7"/>
    <w:rsid w:val="00003139"/>
    <w:rsid w:val="000038DA"/>
    <w:rsid w:val="00057153"/>
    <w:rsid w:val="002C7D16"/>
    <w:rsid w:val="00383EF4"/>
    <w:rsid w:val="00406E8D"/>
    <w:rsid w:val="00593E7A"/>
    <w:rsid w:val="00617E32"/>
    <w:rsid w:val="00632A1C"/>
    <w:rsid w:val="0067639A"/>
    <w:rsid w:val="006C5B0B"/>
    <w:rsid w:val="007E71DD"/>
    <w:rsid w:val="0090129F"/>
    <w:rsid w:val="009207D9"/>
    <w:rsid w:val="00A97A9D"/>
    <w:rsid w:val="00AB7597"/>
    <w:rsid w:val="00B11001"/>
    <w:rsid w:val="00B9405C"/>
    <w:rsid w:val="00BA2BA1"/>
    <w:rsid w:val="00BB4663"/>
    <w:rsid w:val="00BB58A7"/>
    <w:rsid w:val="00BD4023"/>
    <w:rsid w:val="00C353B7"/>
    <w:rsid w:val="00C702F0"/>
    <w:rsid w:val="00CE0168"/>
    <w:rsid w:val="00E64E88"/>
    <w:rsid w:val="00E7277B"/>
    <w:rsid w:val="00FC51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BA1"/>
  </w:style>
  <w:style w:type="paragraph" w:styleId="2">
    <w:name w:val="heading 2"/>
    <w:basedOn w:val="a"/>
    <w:next w:val="a"/>
    <w:link w:val="2Char"/>
    <w:qFormat/>
    <w:rsid w:val="009207D9"/>
    <w:pPr>
      <w:keepNext/>
      <w:numPr>
        <w:ilvl w:val="1"/>
        <w:numId w:val="1"/>
      </w:numPr>
      <w:suppressAutoHyphens/>
      <w:spacing w:before="240" w:after="60" w:line="240" w:lineRule="auto"/>
      <w:ind w:left="454" w:hanging="454"/>
      <w:outlineLvl w:val="1"/>
    </w:pPr>
    <w:rPr>
      <w:rFonts w:ascii="Arial" w:eastAsia="Times New Roman" w:hAnsi="Arial" w:cs="Times New Roman"/>
      <w:b/>
      <w:i/>
      <w:sz w:val="24"/>
      <w:szCs w:val="20"/>
      <w:lang w:val="en-GB"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9207D9"/>
    <w:rPr>
      <w:rFonts w:ascii="Arial" w:eastAsia="Times New Roman" w:hAnsi="Arial" w:cs="Times New Roman"/>
      <w:b/>
      <w:i/>
      <w:sz w:val="24"/>
      <w:szCs w:val="20"/>
      <w:lang w:val="en-GB" w:eastAsia="ar-SA"/>
    </w:rPr>
  </w:style>
  <w:style w:type="paragraph" w:styleId="Web">
    <w:name w:val="Normal (Web)"/>
    <w:basedOn w:val="a"/>
    <w:uiPriority w:val="99"/>
    <w:unhideWhenUsed/>
    <w:rsid w:val="006C5B0B"/>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30844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193</Words>
  <Characters>1044</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mkastanidou</dc:creator>
  <cp:lastModifiedBy>mkastanidou</cp:lastModifiedBy>
  <cp:revision>6</cp:revision>
  <cp:lastPrinted>2022-02-01T13:39:00Z</cp:lastPrinted>
  <dcterms:created xsi:type="dcterms:W3CDTF">2022-04-17T19:41:00Z</dcterms:created>
  <dcterms:modified xsi:type="dcterms:W3CDTF">2022-04-17T21:24:00Z</dcterms:modified>
</cp:coreProperties>
</file>