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415D9" w14:textId="77777777" w:rsidR="008953A5" w:rsidRDefault="008953A5" w:rsidP="008953A5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>
        <w:rPr>
          <w:rFonts w:eastAsia="Times New Roman" w:cs="Arial"/>
          <w:b/>
          <w:sz w:val="24"/>
          <w:szCs w:val="24"/>
          <w:lang w:eastAsia="el-GR"/>
        </w:rPr>
        <w:t>Νομική Σχολή                                                                                                                              Τμήμα Νομικής</w:t>
      </w:r>
    </w:p>
    <w:p w14:paraId="6557261B" w14:textId="77777777" w:rsidR="00B90B85" w:rsidRDefault="008953A5" w:rsidP="008953A5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>
        <w:rPr>
          <w:rFonts w:eastAsia="Times New Roman" w:cs="Arial"/>
          <w:b/>
          <w:sz w:val="24"/>
          <w:szCs w:val="24"/>
          <w:lang w:eastAsia="el-GR"/>
        </w:rPr>
        <w:t>Αριστοτέλειο Πανεπιστήμιο Θεσσαλονίκης                                                       Πανεπιστήμιο Λευκωσίας</w:t>
      </w:r>
    </w:p>
    <w:p w14:paraId="5B5DD8D0" w14:textId="77777777" w:rsidR="008953A5" w:rsidRDefault="008953A5" w:rsidP="008953A5">
      <w:pPr>
        <w:spacing w:line="240" w:lineRule="auto"/>
        <w:rPr>
          <w:rFonts w:eastAsia="Times New Roman" w:cs="Arial"/>
          <w:b/>
          <w:lang w:eastAsia="el-GR"/>
        </w:rPr>
      </w:pPr>
    </w:p>
    <w:p w14:paraId="3A5378D5" w14:textId="77777777" w:rsidR="008953A5" w:rsidRDefault="008953A5" w:rsidP="008953A5">
      <w:pPr>
        <w:spacing w:line="240" w:lineRule="auto"/>
        <w:rPr>
          <w:rFonts w:eastAsia="Times New Roman" w:cs="Arial"/>
          <w:b/>
          <w:lang w:eastAsia="el-GR"/>
        </w:rPr>
      </w:pPr>
    </w:p>
    <w:p w14:paraId="1108D26B" w14:textId="0BD5C247" w:rsidR="008953A5" w:rsidRDefault="008953A5" w:rsidP="00E16415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B90B85">
        <w:rPr>
          <w:rFonts w:eastAsia="Times New Roman" w:cs="Arial"/>
          <w:b/>
          <w:sz w:val="24"/>
          <w:szCs w:val="24"/>
          <w:lang w:eastAsia="el-GR"/>
        </w:rPr>
        <w:t xml:space="preserve">ΑΙΤΗΣΗ ΕΓΓΡΑΦΗΣ ΣΤΟ </w:t>
      </w:r>
      <w:r w:rsidR="00CF24DE">
        <w:rPr>
          <w:rFonts w:eastAsia="Times New Roman" w:cs="Arial"/>
          <w:b/>
          <w:sz w:val="24"/>
          <w:szCs w:val="24"/>
          <w:lang w:eastAsia="el-GR"/>
        </w:rPr>
        <w:t xml:space="preserve">ΔΠΜΣ  </w:t>
      </w:r>
      <w:r w:rsidRPr="00B90B85">
        <w:rPr>
          <w:rFonts w:eastAsia="Times New Roman" w:cs="Arial"/>
          <w:b/>
          <w:sz w:val="24"/>
          <w:szCs w:val="24"/>
          <w:lang w:eastAsia="el-GR"/>
        </w:rPr>
        <w:t>«ΠΟΙΝΙΚΟ ΔΙΚΑΙΟ ΚΑΙ ΕΞΑΡΤΗΣΕΙΣ»</w:t>
      </w:r>
    </w:p>
    <w:p w14:paraId="1A7D0A3F" w14:textId="77777777" w:rsidR="008953A5" w:rsidRDefault="008953A5" w:rsidP="008953A5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</w:p>
    <w:p w14:paraId="49FECF47" w14:textId="04BEEF72" w:rsidR="008953A5" w:rsidRPr="00B445C0" w:rsidRDefault="008953A5" w:rsidP="008953A5">
      <w:pPr>
        <w:spacing w:line="240" w:lineRule="auto"/>
        <w:rPr>
          <w:rFonts w:eastAsia="Times New Roman" w:cs="Arial"/>
          <w:lang w:val="en-US" w:eastAsia="el-GR"/>
        </w:rPr>
      </w:pPr>
      <w:r w:rsidRPr="00B90B85">
        <w:rPr>
          <w:rFonts w:eastAsia="Times New Roman" w:cs="Arial"/>
          <w:b/>
          <w:lang w:eastAsia="el-GR"/>
        </w:rPr>
        <w:t xml:space="preserve">ΑΚΑΔΗΜΑΪΚΟ ΕΤΟΣ: </w:t>
      </w:r>
      <w:r w:rsidR="00F947B9" w:rsidRPr="00F947B9">
        <w:rPr>
          <w:rFonts w:eastAsia="Times New Roman" w:cs="Arial"/>
          <w:b/>
          <w:lang w:eastAsia="el-GR"/>
        </w:rPr>
        <w:t>20</w:t>
      </w:r>
      <w:r w:rsidR="00850A21" w:rsidRPr="00F800D7">
        <w:rPr>
          <w:rFonts w:eastAsia="Times New Roman" w:cs="Arial"/>
          <w:b/>
          <w:lang w:eastAsia="el-GR"/>
        </w:rPr>
        <w:t>2</w:t>
      </w:r>
      <w:r w:rsidR="00B445C0">
        <w:rPr>
          <w:rFonts w:eastAsia="Times New Roman" w:cs="Arial"/>
          <w:b/>
          <w:lang w:val="en-US" w:eastAsia="el-GR"/>
        </w:rPr>
        <w:t>4</w:t>
      </w:r>
      <w:r w:rsidR="00F947B9" w:rsidRPr="00F800D7">
        <w:rPr>
          <w:rFonts w:eastAsia="Times New Roman" w:cs="Arial"/>
          <w:b/>
          <w:lang w:eastAsia="el-GR"/>
        </w:rPr>
        <w:t>-202</w:t>
      </w:r>
      <w:r w:rsidR="00B445C0">
        <w:rPr>
          <w:rFonts w:eastAsia="Times New Roman" w:cs="Arial"/>
          <w:b/>
          <w:lang w:val="en-US" w:eastAsia="el-GR"/>
        </w:rPr>
        <w:t>5</w:t>
      </w:r>
      <w:bookmarkStart w:id="0" w:name="_GoBack"/>
      <w:bookmarkEnd w:id="0"/>
    </w:p>
    <w:p w14:paraId="4F62C011" w14:textId="77777777" w:rsidR="008953A5" w:rsidRPr="00B90B85" w:rsidRDefault="008953A5" w:rsidP="008953A5">
      <w:pPr>
        <w:spacing w:line="240" w:lineRule="auto"/>
        <w:rPr>
          <w:rFonts w:eastAsia="Times New Roman" w:cs="Arial"/>
          <w:lang w:eastAsia="el-GR"/>
        </w:rPr>
      </w:pPr>
      <w:r w:rsidRPr="00B90B85">
        <w:rPr>
          <w:rFonts w:eastAsia="Times New Roman" w:cs="Arial"/>
          <w:b/>
          <w:lang w:eastAsia="el-GR"/>
        </w:rPr>
        <w:t>Α.Ε.Μ.:</w:t>
      </w:r>
      <w:r w:rsidRPr="00B90B85">
        <w:rPr>
          <w:rFonts w:eastAsia="Times New Roman" w:cs="Arial"/>
          <w:lang w:eastAsia="el-GR"/>
        </w:rPr>
        <w:t>………………………………………………………………………</w:t>
      </w:r>
      <w:r w:rsidR="00F74627" w:rsidRPr="00B90B85">
        <w:rPr>
          <w:rFonts w:eastAsia="Times New Roman" w:cs="Arial"/>
          <w:lang w:eastAsia="el-GR"/>
        </w:rPr>
        <w:t>(Σ</w:t>
      </w:r>
      <w:r w:rsidRPr="00B90B85">
        <w:rPr>
          <w:rFonts w:eastAsia="Times New Roman" w:cs="Arial"/>
          <w:lang w:eastAsia="el-GR"/>
        </w:rPr>
        <w:t xml:space="preserve">υμπληρώνεται από τη Γραμματεία της Σχολής) </w:t>
      </w:r>
    </w:p>
    <w:tbl>
      <w:tblPr>
        <w:tblStyle w:val="TableGrid"/>
        <w:tblpPr w:leftFromText="180" w:rightFromText="180" w:vertAnchor="text" w:horzAnchor="margin" w:tblpXSpec="center" w:tblpY="216"/>
        <w:tblW w:w="10188" w:type="dxa"/>
        <w:tblLayout w:type="fixed"/>
        <w:tblLook w:val="04A0" w:firstRow="1" w:lastRow="0" w:firstColumn="1" w:lastColumn="0" w:noHBand="0" w:noVBand="1"/>
      </w:tblPr>
      <w:tblGrid>
        <w:gridCol w:w="4225"/>
        <w:gridCol w:w="34"/>
        <w:gridCol w:w="108"/>
        <w:gridCol w:w="426"/>
        <w:gridCol w:w="318"/>
        <w:gridCol w:w="249"/>
        <w:gridCol w:w="2164"/>
        <w:gridCol w:w="250"/>
        <w:gridCol w:w="1277"/>
        <w:gridCol w:w="1137"/>
      </w:tblGrid>
      <w:tr w:rsidR="008953A5" w14:paraId="5207C889" w14:textId="77777777" w:rsidTr="008F0F06">
        <w:trPr>
          <w:trHeight w:val="149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6F2DE3" w14:textId="77777777" w:rsidR="008953A5" w:rsidRDefault="008953A5" w:rsidP="008F0F06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0B8C" w14:textId="77777777" w:rsidR="008953A5" w:rsidRDefault="008953A5" w:rsidP="008F0F06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02D687E3" w14:textId="77777777" w:rsidTr="008F0F06">
        <w:trPr>
          <w:trHeight w:val="149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A4FEF9" w14:textId="77777777" w:rsidR="008953A5" w:rsidRDefault="008953A5" w:rsidP="008F0F06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49B5" w14:textId="77777777" w:rsidR="008953A5" w:rsidRDefault="008953A5" w:rsidP="008F0F06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078364B8" w14:textId="77777777" w:rsidTr="008F0F06">
        <w:trPr>
          <w:trHeight w:val="296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27CEDA" w14:textId="77777777" w:rsidR="008953A5" w:rsidRDefault="00F74627" w:rsidP="008F0F06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 xml:space="preserve">1. </w:t>
            </w:r>
            <w:r w:rsidR="008953A5"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>ΠΡΟΣΩΠΙΚΑ ΣΤΟΙΧΕΙΑ</w:t>
            </w:r>
            <w:r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 xml:space="preserve"> </w:t>
            </w:r>
            <w:r w:rsidRPr="00B90B85">
              <w:rPr>
                <w:rFonts w:eastAsia="Times New Roman" w:cs="Arial"/>
                <w:b/>
                <w:sz w:val="20"/>
                <w:szCs w:val="20"/>
                <w:shd w:val="clear" w:color="auto" w:fill="BFBFBF" w:themeFill="background1" w:themeFillShade="BF"/>
                <w:lang w:eastAsia="el-GR"/>
              </w:rPr>
              <w:t>(συμπλήρωση με μικρά γράμματα)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74AA" w14:textId="77777777" w:rsidR="008953A5" w:rsidRDefault="008953A5" w:rsidP="008F0F06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Θέση φωτογραφίας</w:t>
            </w:r>
          </w:p>
        </w:tc>
      </w:tr>
      <w:tr w:rsidR="008953A5" w14:paraId="312A267E" w14:textId="77777777" w:rsidTr="008F0F06">
        <w:trPr>
          <w:trHeight w:val="280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9AD8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Επώνυμο:</w:t>
            </w: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2C8D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1EE5DF44" w14:textId="77777777" w:rsidTr="008F0F06">
        <w:trPr>
          <w:trHeight w:val="280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809F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Όνομα:</w:t>
            </w: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2D3A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03484AA9" w14:textId="77777777" w:rsidTr="008F0F06">
        <w:trPr>
          <w:trHeight w:val="280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B55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Όνομα πατέρα:</w:t>
            </w: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DE98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41C6779F" w14:textId="77777777" w:rsidTr="008F0F06">
        <w:trPr>
          <w:trHeight w:val="280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D5EB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Όνομα μητέρας:</w:t>
            </w: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4568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250D6CB7" w14:textId="77777777" w:rsidTr="008F0F06">
        <w:trPr>
          <w:trHeight w:val="280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D8F0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Ημερομηνία Γέννησης:</w:t>
            </w: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68A5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6E5B1454" w14:textId="77777777" w:rsidTr="008F0F06">
        <w:trPr>
          <w:trHeight w:val="280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C1B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Τόπος Γέννησης:</w:t>
            </w: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C033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21787F54" w14:textId="77777777" w:rsidTr="008F0F06">
        <w:trPr>
          <w:trHeight w:val="280"/>
        </w:trPr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D65F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Αρ. Ταυτότητας</w:t>
            </w:r>
            <w:r w:rsidR="00F74627" w:rsidRPr="00F74627">
              <w:rPr>
                <w:rFonts w:eastAsia="Times New Roman" w:cs="Arial"/>
                <w:lang w:eastAsia="el-GR"/>
              </w:rPr>
              <w:t xml:space="preserve"> / Διαβατηρίου</w:t>
            </w:r>
            <w:r w:rsidRPr="00F74627">
              <w:rPr>
                <w:rFonts w:eastAsia="Times New Roman" w:cs="Arial"/>
                <w:lang w:eastAsia="el-GR"/>
              </w:rPr>
              <w:t>: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E18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Ημ. Έκδοσης:</w:t>
            </w: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018E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</w:p>
        </w:tc>
      </w:tr>
      <w:tr w:rsidR="008953A5" w14:paraId="17B79E2A" w14:textId="77777777" w:rsidTr="008F0F06">
        <w:trPr>
          <w:trHeight w:val="280"/>
        </w:trPr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6BB8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ΑΜΚΑ:</w:t>
            </w: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4025" w14:textId="77777777" w:rsidR="008953A5" w:rsidRPr="00F74627" w:rsidRDefault="008953A5" w:rsidP="008F0F06">
            <w:pPr>
              <w:rPr>
                <w:rFonts w:eastAsia="Times New Roman" w:cs="Arial"/>
                <w:lang w:eastAsia="el-GR"/>
              </w:rPr>
            </w:pPr>
          </w:p>
        </w:tc>
      </w:tr>
      <w:tr w:rsidR="008953A5" w14:paraId="56A22ECB" w14:textId="77777777" w:rsidTr="008F0F06">
        <w:trPr>
          <w:trHeight w:val="280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91C" w14:textId="77777777" w:rsidR="008953A5" w:rsidRPr="00F74627" w:rsidRDefault="00F74627" w:rsidP="008F0F06">
            <w:pPr>
              <w:rPr>
                <w:rFonts w:eastAsia="Times New Roman" w:cs="Arial"/>
                <w:lang w:eastAsia="el-GR"/>
              </w:rPr>
            </w:pPr>
            <w:r w:rsidRPr="00F74627">
              <w:rPr>
                <w:rFonts w:eastAsia="Times New Roman" w:cs="Arial"/>
                <w:lang w:eastAsia="el-GR"/>
              </w:rPr>
              <w:t>Υπηκοότητα:</w:t>
            </w:r>
          </w:p>
        </w:tc>
      </w:tr>
      <w:tr w:rsidR="008953A5" w14:paraId="78180A2A" w14:textId="77777777" w:rsidTr="008F0F06">
        <w:trPr>
          <w:trHeight w:val="296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E9F2E5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F74627">
              <w:rPr>
                <w:rFonts w:eastAsia="Times New Roman" w:cs="Arial"/>
                <w:b/>
                <w:sz w:val="24"/>
                <w:szCs w:val="24"/>
                <w:lang w:eastAsia="el-GR"/>
              </w:rPr>
              <w:t>ΣΤΟΙΧΕΙΑ ΕΠΙΚΟΙΝΩΝΙΑΣ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953A5" w14:paraId="6EA01F9D" w14:textId="77777777" w:rsidTr="008F0F06">
        <w:trPr>
          <w:trHeight w:val="312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854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E15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73A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8953A5" w14:paraId="19BA29B5" w14:textId="77777777" w:rsidTr="008F0F06">
        <w:trPr>
          <w:trHeight w:val="296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B82F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9727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FDC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8953A5" w14:paraId="0DEDF8CB" w14:textId="77777777" w:rsidTr="008F0F06">
        <w:trPr>
          <w:trHeight w:val="312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D5FB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κατοικίας: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DC4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8953A5" w14:paraId="2587997C" w14:textId="77777777" w:rsidTr="008F0F06">
        <w:trPr>
          <w:trHeight w:val="312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4D3F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715C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8953A5" w14:paraId="57DEA9B7" w14:textId="77777777" w:rsidTr="008F0F06">
        <w:trPr>
          <w:trHeight w:val="296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17F353" w14:textId="77777777" w:rsidR="008953A5" w:rsidRDefault="008953A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3. </w:t>
            </w:r>
            <w:r w:rsidR="003E6DC5"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ΕΠΙΛΟΓΗ ΚΑΤΕΥΘΥΝΣΗΣ ΣΠΟΥΔΩΝ (με επιφύλαξη αλλαγής κατά την εγγραφή στο Β΄ εξάμηνο)</w:t>
            </w:r>
          </w:p>
        </w:tc>
      </w:tr>
      <w:tr w:rsidR="003E6DC5" w14:paraId="6EE66A38" w14:textId="77777777" w:rsidTr="008F0F06">
        <w:trPr>
          <w:trHeight w:val="149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C745" w14:textId="77777777" w:rsidR="003E6DC5" w:rsidRDefault="003E6DC5" w:rsidP="008F0F06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</w:tr>
      <w:tr w:rsidR="003E6DC5" w14:paraId="57A017CD" w14:textId="77777777" w:rsidTr="008F0F06">
        <w:trPr>
          <w:trHeight w:val="83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37A" w14:textId="77777777" w:rsidR="003E6DC5" w:rsidRDefault="003E6DC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Ποινικό δίκαιο και εξαρτήσεις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FFB" w14:textId="77777777" w:rsidR="003E6DC5" w:rsidRDefault="003E6DC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EB706" w14:textId="77777777" w:rsidR="003E6DC5" w:rsidRDefault="003E6DC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Σημειώστε Χ στην κατεύθυνση που θέλετε αυτή τη στιγμή να ακολουθήσετε</w:t>
            </w:r>
          </w:p>
        </w:tc>
      </w:tr>
      <w:tr w:rsidR="003E6DC5" w14:paraId="51B8195A" w14:textId="77777777" w:rsidTr="008F0F06">
        <w:trPr>
          <w:trHeight w:val="83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D46" w14:textId="77777777" w:rsidR="003E6DC5" w:rsidRDefault="00F947B9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Νομική και </w:t>
            </w:r>
            <w:r w:rsidR="003E6DC5">
              <w:rPr>
                <w:rFonts w:eastAsia="Times New Roman" w:cs="Arial"/>
                <w:sz w:val="24"/>
                <w:szCs w:val="24"/>
                <w:lang w:eastAsia="el-GR"/>
              </w:rPr>
              <w:t>Θεραπευτική διαχείριση των εξαρτήσεων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C31" w14:textId="77777777" w:rsidR="003E6DC5" w:rsidRDefault="003E6DC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B67" w14:textId="77777777" w:rsidR="003E6DC5" w:rsidRDefault="003E6DC5" w:rsidP="008F0F06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9C4210" w14:paraId="17ED1324" w14:textId="77777777" w:rsidTr="008F0F06">
        <w:trPr>
          <w:trHeight w:val="295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B16E9C" w14:textId="598CF4CE" w:rsidR="009C4210" w:rsidRDefault="009C4210" w:rsidP="009C4210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4. ΤΡΟΠΟΣ ΠΑΡΑΚΟΛΟΥΘΗΣΗΣ ΜΑΘΗΜΑΤΩΝ </w:t>
            </w:r>
          </w:p>
        </w:tc>
      </w:tr>
      <w:tr w:rsidR="009C4210" w14:paraId="014C08DA" w14:textId="77777777" w:rsidTr="008F0F06">
        <w:trPr>
          <w:trHeight w:val="30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5F4" w14:textId="626D52ED" w:rsidR="009C4210" w:rsidRDefault="009C4210" w:rsidP="009C4210">
            <w:pPr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ΠΛΗΡΗΣ ΦΟΙΤΗΣΗ: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3597" w14:textId="77777777" w:rsidR="009C4210" w:rsidRDefault="009C4210" w:rsidP="009C421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6C0" w14:textId="54C4D5CC" w:rsidR="009C4210" w:rsidRPr="006E363E" w:rsidRDefault="009C4210" w:rsidP="009C4210">
            <w:pPr>
              <w:jc w:val="right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ΜΕΡΙΚΗ ΦΟΙΤΗΣΗ: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5E0" w14:textId="77777777" w:rsidR="009C4210" w:rsidRDefault="009C4210" w:rsidP="009C421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9C4210" w14:paraId="557DA2AA" w14:textId="77777777" w:rsidTr="008F0F06">
        <w:trPr>
          <w:trHeight w:val="301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FC48B1" w14:textId="3C02AF74" w:rsidR="009C4210" w:rsidRPr="006F6B49" w:rsidRDefault="009C4210" w:rsidP="009C4210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5. ΤΟΠΟΣ ΠΑΡΑΚΟΛΟΥΘΗΣΗΣ ΜΑΘΗΜΑΤΩΝ </w:t>
            </w:r>
          </w:p>
        </w:tc>
      </w:tr>
      <w:tr w:rsidR="009C4210" w14:paraId="728EAAD1" w14:textId="77777777" w:rsidTr="008F0F06">
        <w:trPr>
          <w:trHeight w:val="30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C6F" w14:textId="7A3D1B3C" w:rsidR="009C4210" w:rsidRPr="006F6B49" w:rsidRDefault="009C4210" w:rsidP="009C4210">
            <w:pPr>
              <w:jc w:val="right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ΘΕΣΣΑΛΟΝΙΚΗ</w:t>
            </w:r>
            <w:r w:rsidRPr="006F6B49">
              <w:rPr>
                <w:rFonts w:eastAsia="Times New Roman" w:cs="Arial"/>
                <w:b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EA5" w14:textId="77777777" w:rsidR="009C4210" w:rsidRDefault="009C4210" w:rsidP="009C421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55A" w14:textId="3B20D1A1" w:rsidR="009C4210" w:rsidRPr="006E363E" w:rsidRDefault="009C4210" w:rsidP="009C4210">
            <w:pPr>
              <w:jc w:val="right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ΑΘΗΝΑ: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FBD" w14:textId="77777777" w:rsidR="009C4210" w:rsidRDefault="009C4210" w:rsidP="009C421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9C4210" w14:paraId="7CE5452E" w14:textId="77777777" w:rsidTr="009C4210">
        <w:trPr>
          <w:trHeight w:val="301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9E59BB" w14:textId="537EDA64" w:rsidR="009C4210" w:rsidRDefault="009C4210" w:rsidP="009C421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6</w:t>
            </w:r>
            <w:r w:rsidRPr="006F6B49">
              <w:rPr>
                <w:rFonts w:eastAsia="Times New Roman" w:cs="Arial"/>
                <w:b/>
                <w:sz w:val="24"/>
                <w:szCs w:val="24"/>
                <w:lang w:eastAsia="el-GR"/>
              </w:rPr>
              <w:t>. ΠΑΡΑΚΟΛΟΥΘΗΣΗ ΤΟΥ ΠΡΟΑΙΡΕΤΙΚΟΥ ΜΑΘΗΜΑΤΟΣ: ΕΙΣΑΓΩΓΗ ΣΤΟ ΠΟΙΝΙΚΟ ΔΙΚΑΙΟ</w:t>
            </w:r>
          </w:p>
        </w:tc>
      </w:tr>
      <w:tr w:rsidR="009C4210" w14:paraId="6B1D3D78" w14:textId="77777777" w:rsidTr="008F0F06">
        <w:trPr>
          <w:trHeight w:val="30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549" w14:textId="180EC149" w:rsidR="009C4210" w:rsidRPr="006F6B49" w:rsidRDefault="009C4210" w:rsidP="009C421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                                                                ΝΑΙ: 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077" w14:textId="77777777" w:rsidR="009C4210" w:rsidRDefault="009C4210" w:rsidP="009C421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FBE" w14:textId="0CA8D5D2" w:rsidR="009C4210" w:rsidRDefault="009C4210" w:rsidP="009C4210">
            <w:pPr>
              <w:jc w:val="right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ΟΧΙ: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D0C" w14:textId="77777777" w:rsidR="009C4210" w:rsidRDefault="009C4210" w:rsidP="009C421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9C4210" w14:paraId="27E03EB4" w14:textId="77777777" w:rsidTr="008F0F06">
        <w:trPr>
          <w:trHeight w:val="301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3C06DD" w14:textId="3FC48146" w:rsidR="009C4210" w:rsidRDefault="00E16415" w:rsidP="009C421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7</w:t>
            </w:r>
            <w:r w:rsidR="009C4210">
              <w:rPr>
                <w:rFonts w:eastAsia="Times New Roman" w:cs="Arial"/>
                <w:b/>
                <w:sz w:val="24"/>
                <w:szCs w:val="24"/>
                <w:lang w:eastAsia="el-GR"/>
              </w:rPr>
              <w:t>. ΕΚΔΟΣΗ ΠΑΡΑΣΤΑΤΙΚΟΥ ΓΙΑ ΤΑ ΔΙΔΑΚΤΡΑ (για να σας σταλεί τιμολόγιο ή απόδειξη)</w:t>
            </w:r>
          </w:p>
        </w:tc>
      </w:tr>
      <w:tr w:rsidR="009C4210" w14:paraId="617DBCBB" w14:textId="77777777" w:rsidTr="008F0F06">
        <w:trPr>
          <w:trHeight w:val="272"/>
        </w:trPr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0E0" w14:textId="352B8525" w:rsidR="009C4210" w:rsidRPr="00BD18E9" w:rsidRDefault="009C4210" w:rsidP="009C421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BD18E9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ΤΙΜΟΛΟΓΙΟ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(αν έχετε βιβλία επιχείρησης)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822" w14:textId="77777777" w:rsidR="009C4210" w:rsidRPr="00BD18E9" w:rsidRDefault="009C4210" w:rsidP="009C421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BD18E9">
              <w:rPr>
                <w:rFonts w:eastAsia="Times New Roman" w:cs="Arial"/>
                <w:b/>
                <w:sz w:val="24"/>
                <w:szCs w:val="24"/>
                <w:lang w:eastAsia="el-GR"/>
              </w:rPr>
              <w:t>ΑΠΟΔΕΙΞΗ</w:t>
            </w:r>
          </w:p>
        </w:tc>
      </w:tr>
      <w:tr w:rsidR="009C4210" w14:paraId="0A31EE3D" w14:textId="77777777" w:rsidTr="00E33287">
        <w:trPr>
          <w:trHeight w:val="1191"/>
        </w:trPr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FDB" w14:textId="77777777" w:rsidR="009C4210" w:rsidRPr="007B525F" w:rsidRDefault="009C4210" w:rsidP="009C4210">
            <w:pPr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7B525F">
              <w:rPr>
                <w:rFonts w:eastAsia="Times New Roman" w:cs="Arial"/>
                <w:sz w:val="20"/>
                <w:szCs w:val="20"/>
                <w:lang w:eastAsia="el-GR"/>
              </w:rPr>
              <w:t>Στοιχεία τιμολόγησης:</w:t>
            </w:r>
          </w:p>
          <w:p w14:paraId="30A479F2" w14:textId="77777777" w:rsidR="009C4210" w:rsidRDefault="009C4210" w:rsidP="009C4210">
            <w:pPr>
              <w:jc w:val="right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  <w:p w14:paraId="30E6F409" w14:textId="77777777" w:rsidR="009C4210" w:rsidRDefault="009C4210" w:rsidP="009C4210">
            <w:pPr>
              <w:jc w:val="right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  <w:p w14:paraId="272CBCD0" w14:textId="77777777" w:rsidR="009C4210" w:rsidRDefault="009C4210" w:rsidP="009C4210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C3C" w14:textId="77777777" w:rsidR="009C4210" w:rsidRDefault="009C4210" w:rsidP="009C421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9C4210" w14:paraId="7936C18B" w14:textId="77777777" w:rsidTr="008F0F06">
        <w:trPr>
          <w:trHeight w:hRule="exact" w:val="295"/>
        </w:trPr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8D5820" w14:textId="77777777" w:rsidR="009C4210" w:rsidRDefault="009C4210" w:rsidP="009C421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AA5C9" w14:textId="77777777" w:rsidR="009C4210" w:rsidRDefault="009C4210" w:rsidP="009C421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9C4210" w14:paraId="3CE71FCF" w14:textId="77777777" w:rsidTr="008F0F06">
        <w:trPr>
          <w:trHeight w:val="935"/>
        </w:trPr>
        <w:tc>
          <w:tcPr>
            <w:tcW w:w="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42C" w14:textId="77777777" w:rsidR="009C4210" w:rsidRDefault="009C4210" w:rsidP="009C421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D6F" w14:textId="77777777" w:rsidR="009C4210" w:rsidRDefault="009C4210" w:rsidP="009C421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14:paraId="09BC22CB" w14:textId="77777777" w:rsidR="000600A3" w:rsidRDefault="000600A3"/>
    <w:sectPr w:rsidR="000600A3" w:rsidSect="008953A5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3A5"/>
    <w:rsid w:val="000236DC"/>
    <w:rsid w:val="000600A3"/>
    <w:rsid w:val="00121716"/>
    <w:rsid w:val="001917B2"/>
    <w:rsid w:val="002C3017"/>
    <w:rsid w:val="003343C4"/>
    <w:rsid w:val="00352BA4"/>
    <w:rsid w:val="003E6DC5"/>
    <w:rsid w:val="003F6F30"/>
    <w:rsid w:val="004F3BF0"/>
    <w:rsid w:val="004F6EF9"/>
    <w:rsid w:val="005E0235"/>
    <w:rsid w:val="006C6651"/>
    <w:rsid w:val="006E363E"/>
    <w:rsid w:val="006F6B49"/>
    <w:rsid w:val="007A76D3"/>
    <w:rsid w:val="007B525F"/>
    <w:rsid w:val="00850A21"/>
    <w:rsid w:val="00853DDD"/>
    <w:rsid w:val="008953A5"/>
    <w:rsid w:val="008F0F06"/>
    <w:rsid w:val="009754D4"/>
    <w:rsid w:val="009C4210"/>
    <w:rsid w:val="00B26BAD"/>
    <w:rsid w:val="00B445C0"/>
    <w:rsid w:val="00B90B85"/>
    <w:rsid w:val="00BD18E9"/>
    <w:rsid w:val="00C23F68"/>
    <w:rsid w:val="00C9053A"/>
    <w:rsid w:val="00CF24DE"/>
    <w:rsid w:val="00D23D47"/>
    <w:rsid w:val="00D601A0"/>
    <w:rsid w:val="00D714A7"/>
    <w:rsid w:val="00E16415"/>
    <w:rsid w:val="00E33287"/>
    <w:rsid w:val="00E6256A"/>
    <w:rsid w:val="00EF05F1"/>
    <w:rsid w:val="00F74627"/>
    <w:rsid w:val="00F800D7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CBA2"/>
  <w15:docId w15:val="{F8E209F9-66CB-405A-8F6D-1AE606BC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3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Vasiliki Gounari</cp:lastModifiedBy>
  <cp:revision>34</cp:revision>
  <dcterms:created xsi:type="dcterms:W3CDTF">2016-07-07T21:35:00Z</dcterms:created>
  <dcterms:modified xsi:type="dcterms:W3CDTF">2024-09-17T10:44:00Z</dcterms:modified>
</cp:coreProperties>
</file>